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3F" w:rsidRDefault="00F0033F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F0033F">
        <w:rPr>
          <w:rFonts w:asciiTheme="minorHAnsi" w:hAnsiTheme="minorHAnsi"/>
          <w:b/>
          <w:bCs/>
          <w:sz w:val="22"/>
          <w:szCs w:val="22"/>
        </w:rPr>
        <w:t>Príloha č. 2</w:t>
      </w:r>
    </w:p>
    <w:p w:rsidR="00F0033F" w:rsidRDefault="00F0033F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16E1D" w:rsidRPr="00F0033F" w:rsidRDefault="00416E1D" w:rsidP="00F0033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1B35E7" w:rsidRPr="00F0033F" w:rsidRDefault="001B35E7" w:rsidP="001B35E7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F0033F">
        <w:rPr>
          <w:rFonts w:asciiTheme="minorHAnsi" w:hAnsiTheme="minorHAnsi"/>
          <w:b/>
          <w:bCs/>
          <w:sz w:val="36"/>
          <w:szCs w:val="36"/>
        </w:rPr>
        <w:t>NÁVRH</w:t>
      </w:r>
      <w:r w:rsidR="00F0033F" w:rsidRPr="00F0033F">
        <w:rPr>
          <w:rFonts w:asciiTheme="minorHAnsi" w:hAnsiTheme="minorHAnsi"/>
          <w:b/>
          <w:bCs/>
          <w:sz w:val="36"/>
          <w:szCs w:val="36"/>
        </w:rPr>
        <w:t xml:space="preserve"> UCHÁDZAČA</w:t>
      </w:r>
      <w:r w:rsidRPr="00F0033F">
        <w:rPr>
          <w:rFonts w:asciiTheme="minorHAnsi" w:hAnsiTheme="minorHAnsi"/>
          <w:b/>
          <w:bCs/>
          <w:sz w:val="36"/>
          <w:szCs w:val="36"/>
        </w:rPr>
        <w:t xml:space="preserve"> NA PLNENIE KRITÉRIA</w:t>
      </w:r>
    </w:p>
    <w:p w:rsidR="001B35E7" w:rsidRPr="0089524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895244">
        <w:rPr>
          <w:rFonts w:asciiTheme="minorHAnsi" w:hAnsiTheme="minorHAnsi"/>
          <w:b/>
          <w:bCs/>
          <w:sz w:val="26"/>
          <w:szCs w:val="26"/>
        </w:rPr>
        <w:t xml:space="preserve">podľa jednotlivých položiek výkazu výmer </w:t>
      </w:r>
    </w:p>
    <w:p w:rsidR="001B35E7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F0033F" w:rsidRDefault="00F0033F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6267"/>
      </w:tblGrid>
      <w:tr w:rsidR="00F0033F" w:rsidRPr="00E857A4" w:rsidTr="00416E1D">
        <w:trPr>
          <w:trHeight w:val="445"/>
          <w:jc w:val="center"/>
        </w:trPr>
        <w:tc>
          <w:tcPr>
            <w:tcW w:w="2468" w:type="dxa"/>
            <w:shd w:val="clear" w:color="auto" w:fill="D5DCE4" w:themeFill="text2" w:themeFillTint="33"/>
            <w:vAlign w:val="center"/>
          </w:tcPr>
          <w:p w:rsidR="00F0033F" w:rsidRPr="00E857A4" w:rsidRDefault="00F0033F" w:rsidP="00F0033F">
            <w:pPr>
              <w:spacing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Verejný obstarávateľ</w:t>
            </w:r>
          </w:p>
        </w:tc>
        <w:tc>
          <w:tcPr>
            <w:tcW w:w="6267" w:type="dxa"/>
            <w:vAlign w:val="center"/>
          </w:tcPr>
          <w:p w:rsidR="00F0033F" w:rsidRPr="00F0033F" w:rsidRDefault="004B28D9" w:rsidP="00F0033F">
            <w:pPr>
              <w:rPr>
                <w:rFonts w:asciiTheme="minorHAnsi" w:hAnsiTheme="minorHAnsi" w:cs="Arial"/>
              </w:rPr>
            </w:pPr>
            <w:r w:rsidRPr="004B28D9">
              <w:rPr>
                <w:rFonts w:asciiTheme="minorHAnsi" w:hAnsiTheme="minorHAnsi" w:cs="Arial"/>
              </w:rPr>
              <w:t xml:space="preserve">Obec Kurima, </w:t>
            </w:r>
            <w:proofErr w:type="spellStart"/>
            <w:r w:rsidRPr="004B28D9">
              <w:rPr>
                <w:rFonts w:asciiTheme="minorHAnsi" w:hAnsiTheme="minorHAnsi" w:cs="Arial"/>
              </w:rPr>
              <w:t>Klepár</w:t>
            </w:r>
            <w:proofErr w:type="spellEnd"/>
            <w:r w:rsidRPr="004B28D9">
              <w:rPr>
                <w:rFonts w:asciiTheme="minorHAnsi" w:hAnsiTheme="minorHAnsi" w:cs="Arial"/>
              </w:rPr>
              <w:t xml:space="preserve"> 1, 086 12 Kurima</w:t>
            </w:r>
          </w:p>
        </w:tc>
      </w:tr>
      <w:tr w:rsidR="00F0033F" w:rsidRPr="00E857A4" w:rsidTr="00416E1D">
        <w:trPr>
          <w:trHeight w:val="428"/>
          <w:jc w:val="center"/>
        </w:trPr>
        <w:tc>
          <w:tcPr>
            <w:tcW w:w="2468" w:type="dxa"/>
            <w:shd w:val="clear" w:color="auto" w:fill="D5DCE4" w:themeFill="text2" w:themeFillTint="33"/>
            <w:vAlign w:val="center"/>
          </w:tcPr>
          <w:p w:rsidR="00F0033F" w:rsidRPr="00E857A4" w:rsidRDefault="00F0033F" w:rsidP="00F0033F">
            <w:pPr>
              <w:spacing w:line="240" w:lineRule="atLeas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Predmet zákazky</w:t>
            </w:r>
          </w:p>
        </w:tc>
        <w:tc>
          <w:tcPr>
            <w:tcW w:w="6267" w:type="dxa"/>
            <w:vAlign w:val="center"/>
          </w:tcPr>
          <w:p w:rsidR="00F0033F" w:rsidRPr="00E857A4" w:rsidRDefault="004B28D9" w:rsidP="00F0033F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  <w:r w:rsidRPr="004C166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REKONŠTRUKCIA KAŠTIEĽA V OBCI KURIMA</w:t>
            </w:r>
            <w:bookmarkStart w:id="0" w:name="_GoBack"/>
            <w:bookmarkEnd w:id="0"/>
          </w:p>
        </w:tc>
      </w:tr>
      <w:tr w:rsidR="003C6914" w:rsidRPr="00E857A4" w:rsidTr="00416E1D">
        <w:trPr>
          <w:trHeight w:val="42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C6914" w:rsidRPr="003C6914" w:rsidRDefault="003C6914" w:rsidP="00F5681D">
            <w:pPr>
              <w:spacing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Postup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914" w:rsidRPr="003C6914" w:rsidRDefault="003C6914" w:rsidP="00F5681D">
            <w:pPr>
              <w:spacing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3C6914">
              <w:rPr>
                <w:rFonts w:asciiTheme="minorHAnsi" w:hAnsiTheme="minorHAnsi" w:cs="Arial"/>
                <w:sz w:val="22"/>
                <w:szCs w:val="22"/>
              </w:rPr>
              <w:t xml:space="preserve">Zákazka s nízkou hodnotou podľa § 117 zákona č. 343/2015 Z.z.  </w:t>
            </w:r>
          </w:p>
        </w:tc>
      </w:tr>
    </w:tbl>
    <w:p w:rsidR="001B35E7" w:rsidRPr="00E857A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1B35E7" w:rsidRPr="00E857A4" w:rsidRDefault="001B35E7" w:rsidP="001B35E7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4999"/>
      </w:tblGrid>
      <w:tr w:rsidR="001B35E7" w:rsidRPr="00E857A4" w:rsidTr="00F5681D">
        <w:trPr>
          <w:trHeight w:val="111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Obchodné meno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/ názov </w:t>
            </w:r>
            <w:r w:rsidRPr="00E857A4">
              <w:rPr>
                <w:rFonts w:asciiTheme="minorHAnsi" w:hAnsiTheme="minorHAnsi" w:cs="Arial"/>
                <w:sz w:val="22"/>
                <w:szCs w:val="22"/>
              </w:rPr>
              <w:t>uchádzača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Sídlo uchádzača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 DPH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Oprávnená osoba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1B35E7" w:rsidRPr="00E857A4" w:rsidTr="00F5681D">
        <w:trPr>
          <w:trHeight w:val="107"/>
          <w:jc w:val="center"/>
        </w:trPr>
        <w:tc>
          <w:tcPr>
            <w:tcW w:w="3230" w:type="dxa"/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Telefón </w:t>
            </w:r>
          </w:p>
        </w:tc>
        <w:tc>
          <w:tcPr>
            <w:tcW w:w="4999" w:type="dxa"/>
            <w:vAlign w:val="center"/>
          </w:tcPr>
          <w:p w:rsidR="001B35E7" w:rsidRPr="00E857A4" w:rsidRDefault="001B35E7" w:rsidP="00F5681D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1B35E7" w:rsidRPr="00E857A4" w:rsidRDefault="001B35E7" w:rsidP="001B35E7">
      <w:pPr>
        <w:pBdr>
          <w:bottom w:val="single" w:sz="8" w:space="1" w:color="000000"/>
        </w:pBdr>
        <w:rPr>
          <w:rFonts w:asciiTheme="minorHAnsi" w:hAnsiTheme="minorHAnsi" w:cs="Arial"/>
        </w:rPr>
      </w:pPr>
    </w:p>
    <w:p w:rsidR="001B35E7" w:rsidRPr="00E857A4" w:rsidRDefault="001B35E7" w:rsidP="001B35E7">
      <w:pPr>
        <w:pBdr>
          <w:bottom w:val="single" w:sz="8" w:space="1" w:color="000000"/>
        </w:pBd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  <w:sz w:val="22"/>
          <w:szCs w:val="22"/>
        </w:rPr>
        <w:tab/>
      </w:r>
    </w:p>
    <w:p w:rsidR="001B35E7" w:rsidRPr="00E857A4" w:rsidRDefault="001B35E7" w:rsidP="001B35E7">
      <w:pPr>
        <w:rPr>
          <w:rFonts w:asciiTheme="minorHAnsi" w:hAnsiTheme="minorHAnsi" w:cs="Arial"/>
        </w:rPr>
      </w:pPr>
    </w:p>
    <w:p w:rsidR="001B35E7" w:rsidRPr="00E857A4" w:rsidRDefault="001B35E7" w:rsidP="001B35E7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3402"/>
      </w:tblGrid>
      <w:tr w:rsidR="001B35E7" w:rsidRPr="00E857A4" w:rsidTr="00F5681D">
        <w:trPr>
          <w:trHeight w:val="631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predmetu zákazky bez DPH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1B35E7" w:rsidRPr="00E857A4" w:rsidTr="00F5681D">
        <w:trPr>
          <w:trHeight w:val="5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(2</w:t>
            </w: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>Hodnota DPH</w:t>
            </w:r>
          </w:p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5E7" w:rsidRPr="00E857A4" w:rsidRDefault="001B35E7" w:rsidP="00F5681D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1B35E7" w:rsidRPr="00E857A4" w:rsidTr="00F5681D">
        <w:trPr>
          <w:trHeight w:val="8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(3</w:t>
            </w: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 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celkom za celý predmet zákazky s DPH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B35E7" w:rsidRPr="00E857A4" w:rsidRDefault="001B35E7" w:rsidP="00F5681D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</w:tbl>
    <w:p w:rsidR="001B35E7" w:rsidRPr="00E857A4" w:rsidRDefault="001B35E7" w:rsidP="001B35E7">
      <w:pPr>
        <w:pStyle w:val="Odsekzoznamu"/>
        <w:ind w:left="1440"/>
        <w:rPr>
          <w:rFonts w:asciiTheme="minorHAnsi" w:hAnsiTheme="minorHAnsi" w:cs="Arial"/>
        </w:rPr>
      </w:pP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                                       </w:t>
      </w: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>*SOM – *NIE SOM    PLATCOM DPH</w:t>
      </w:r>
      <w:r w:rsidRPr="00E857A4">
        <w:rPr>
          <w:rFonts w:asciiTheme="minorHAnsi" w:hAnsiTheme="minorHAnsi" w:cs="Arial"/>
          <w:sz w:val="22"/>
          <w:szCs w:val="22"/>
        </w:rPr>
        <w:t xml:space="preserve">   (*</w:t>
      </w:r>
      <w:proofErr w:type="spellStart"/>
      <w:r w:rsidRPr="00E857A4">
        <w:rPr>
          <w:rFonts w:asciiTheme="minorHAnsi" w:hAnsiTheme="minorHAnsi" w:cs="Arial"/>
          <w:sz w:val="22"/>
          <w:szCs w:val="22"/>
        </w:rPr>
        <w:t>nehodiace</w:t>
      </w:r>
      <w:proofErr w:type="spellEnd"/>
      <w:r w:rsidRPr="00E857A4">
        <w:rPr>
          <w:rFonts w:asciiTheme="minorHAnsi" w:hAnsiTheme="minorHAnsi" w:cs="Arial"/>
          <w:sz w:val="22"/>
          <w:szCs w:val="22"/>
        </w:rPr>
        <w:t xml:space="preserve"> sa preškrtnúť)</w:t>
      </w:r>
    </w:p>
    <w:p w:rsidR="001B35E7" w:rsidRPr="00E857A4" w:rsidRDefault="001B35E7" w:rsidP="001B35E7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** </w:t>
      </w:r>
      <w:proofErr w:type="spellStart"/>
      <w:r w:rsidRPr="00E857A4">
        <w:rPr>
          <w:rFonts w:asciiTheme="minorHAnsi" w:hAnsiTheme="minorHAnsi" w:cs="Arial"/>
        </w:rPr>
        <w:t>Neplatca</w:t>
      </w:r>
      <w:proofErr w:type="spellEnd"/>
      <w:r w:rsidRPr="00E857A4">
        <w:rPr>
          <w:rFonts w:asciiTheme="minorHAnsi" w:hAnsiTheme="minorHAnsi" w:cs="Arial"/>
        </w:rPr>
        <w:t xml:space="preserve"> DPH vypĺňa iba riadok </w:t>
      </w:r>
      <w:r>
        <w:rPr>
          <w:rFonts w:asciiTheme="minorHAnsi" w:hAnsiTheme="minorHAnsi" w:cs="Arial"/>
        </w:rPr>
        <w:t>(3</w:t>
      </w:r>
      <w:r w:rsidRPr="00E857A4">
        <w:rPr>
          <w:rFonts w:asciiTheme="minorHAnsi" w:hAnsiTheme="minorHAnsi" w:cs="Arial"/>
        </w:rPr>
        <w:t>).</w:t>
      </w:r>
    </w:p>
    <w:p w:rsidR="001B35E7" w:rsidRDefault="001B35E7" w:rsidP="001B35E7">
      <w:pPr>
        <w:rPr>
          <w:rFonts w:asciiTheme="minorHAnsi" w:hAnsiTheme="minorHAnsi" w:cs="Arial"/>
        </w:rPr>
      </w:pPr>
    </w:p>
    <w:p w:rsidR="003845DE" w:rsidRPr="00E857A4" w:rsidRDefault="003845DE" w:rsidP="001B35E7">
      <w:pPr>
        <w:rPr>
          <w:rFonts w:asciiTheme="minorHAnsi" w:hAnsiTheme="minorHAnsi" w:cs="Arial"/>
        </w:rPr>
      </w:pPr>
    </w:p>
    <w:p w:rsidR="003845DE" w:rsidRPr="00066DC4" w:rsidRDefault="003845DE" w:rsidP="003845DE">
      <w:pPr>
        <w:tabs>
          <w:tab w:val="left" w:pos="5245"/>
        </w:tabs>
        <w:rPr>
          <w:rFonts w:ascii="Calibri" w:hAnsi="Calibri" w:cs="Arial"/>
        </w:rPr>
      </w:pPr>
      <w:r w:rsidRPr="00066DC4">
        <w:rPr>
          <w:rFonts w:ascii="Calibri" w:hAnsi="Calibri" w:cs="Arial"/>
        </w:rPr>
        <w:t xml:space="preserve">V ............................. dňa: ..........................                   </w:t>
      </w:r>
      <w:r w:rsidRPr="00066DC4">
        <w:rPr>
          <w:rFonts w:ascii="Calibri" w:hAnsi="Calibri" w:cs="Arial"/>
        </w:rPr>
        <w:tab/>
        <w:t xml:space="preserve"> .............................................................</w:t>
      </w:r>
    </w:p>
    <w:p w:rsidR="003845DE" w:rsidRPr="00066DC4" w:rsidRDefault="003845DE" w:rsidP="003845DE">
      <w:pPr>
        <w:tabs>
          <w:tab w:val="left" w:pos="5387"/>
        </w:tabs>
        <w:rPr>
          <w:rFonts w:ascii="Calibri" w:hAnsi="Calibri" w:cs="Arial"/>
          <w:szCs w:val="20"/>
        </w:rPr>
      </w:pPr>
      <w:r w:rsidRPr="00066DC4">
        <w:rPr>
          <w:rFonts w:ascii="Calibri" w:hAnsi="Calibri" w:cs="Arial"/>
          <w:szCs w:val="20"/>
        </w:rPr>
        <w:t xml:space="preserve">                                                                                        </w:t>
      </w:r>
      <w:r w:rsidRPr="00066DC4">
        <w:rPr>
          <w:rFonts w:ascii="Calibri" w:hAnsi="Calibri" w:cs="Arial"/>
          <w:szCs w:val="20"/>
        </w:rPr>
        <w:tab/>
        <w:t>Podpis oprávnenej osoby uchádzača</w:t>
      </w:r>
    </w:p>
    <w:p w:rsidR="0013308F" w:rsidRPr="00416E1D" w:rsidRDefault="0013308F" w:rsidP="003845DE">
      <w:pPr>
        <w:rPr>
          <w:rFonts w:asciiTheme="minorHAnsi" w:hAnsiTheme="minorHAnsi" w:cs="Arial"/>
        </w:rPr>
      </w:pPr>
    </w:p>
    <w:sectPr w:rsidR="0013308F" w:rsidRPr="0041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AC"/>
    <w:rsid w:val="000C7791"/>
    <w:rsid w:val="0013308F"/>
    <w:rsid w:val="001B35E7"/>
    <w:rsid w:val="003845DE"/>
    <w:rsid w:val="003C6914"/>
    <w:rsid w:val="00416E1D"/>
    <w:rsid w:val="004B28D9"/>
    <w:rsid w:val="008C07AC"/>
    <w:rsid w:val="009E7F50"/>
    <w:rsid w:val="00A40C7D"/>
    <w:rsid w:val="00EA5239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226E-5186-4D9B-B92C-165B868D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1B35E7"/>
    <w:pPr>
      <w:suppressLineNumbers/>
      <w:suppressAutoHyphens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1B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7</cp:revision>
  <dcterms:created xsi:type="dcterms:W3CDTF">2019-11-16T18:08:00Z</dcterms:created>
  <dcterms:modified xsi:type="dcterms:W3CDTF">2020-04-24T15:54:00Z</dcterms:modified>
</cp:coreProperties>
</file>